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57227" w14:textId="77777777" w:rsidR="005F77C3" w:rsidRDefault="005F77C3" w:rsidP="00524609">
      <w:pPr>
        <w:ind w:left="3600" w:firstLine="720"/>
        <w:rPr>
          <w:rFonts w:ascii="Times New Roman" w:hAnsi="Times New Roman" w:cs="Times New Roman"/>
          <w:b/>
          <w:sz w:val="28"/>
          <w:szCs w:val="28"/>
          <w:u w:val="single"/>
        </w:rPr>
      </w:pPr>
    </w:p>
    <w:p w14:paraId="16A92A8C" w14:textId="77777777" w:rsidR="00B601F3" w:rsidRDefault="00B601F3" w:rsidP="00524609">
      <w:pPr>
        <w:ind w:left="3600" w:firstLine="720"/>
        <w:rPr>
          <w:rFonts w:ascii="Times New Roman" w:hAnsi="Times New Roman" w:cs="Times New Roman"/>
          <w:b/>
          <w:sz w:val="28"/>
          <w:szCs w:val="28"/>
          <w:u w:val="single"/>
        </w:rPr>
      </w:pPr>
      <w:r>
        <w:rPr>
          <w:rFonts w:ascii="Times New Roman" w:hAnsi="Times New Roman" w:cs="Times New Roman"/>
          <w:b/>
          <w:sz w:val="28"/>
          <w:szCs w:val="28"/>
          <w:u w:val="single"/>
        </w:rPr>
        <w:t>Day of Change</w:t>
      </w:r>
    </w:p>
    <w:p w14:paraId="72D1F14E" w14:textId="77777777" w:rsidR="00B601F3" w:rsidRDefault="00B601F3" w:rsidP="00B601F3">
      <w:pPr>
        <w:spacing w:after="0"/>
        <w:rPr>
          <w:rFonts w:ascii="Times New Roman" w:hAnsi="Times New Roman" w:cs="Times New Roman"/>
          <w:b/>
          <w:sz w:val="24"/>
          <w:szCs w:val="24"/>
          <w:u w:val="single"/>
        </w:rPr>
      </w:pPr>
      <w:r>
        <w:rPr>
          <w:rFonts w:ascii="Times New Roman" w:hAnsi="Times New Roman" w:cs="Times New Roman"/>
          <w:b/>
          <w:sz w:val="24"/>
          <w:szCs w:val="24"/>
          <w:u w:val="single"/>
        </w:rPr>
        <w:t>Fresh Start</w:t>
      </w:r>
    </w:p>
    <w:p w14:paraId="7B23433B" w14:textId="77777777" w:rsidR="00B601F3" w:rsidRDefault="000F62C5" w:rsidP="00B601F3">
      <w:pPr>
        <w:spacing w:after="0"/>
        <w:rPr>
          <w:rFonts w:ascii="Times New Roman" w:hAnsi="Times New Roman" w:cs="Times New Roman"/>
          <w:sz w:val="24"/>
          <w:szCs w:val="24"/>
        </w:rPr>
      </w:pPr>
      <w:r>
        <w:rPr>
          <w:rFonts w:ascii="Times New Roman" w:hAnsi="Times New Roman" w:cs="Times New Roman"/>
          <w:sz w:val="24"/>
          <w:szCs w:val="24"/>
        </w:rPr>
        <w:t xml:space="preserve">Originally launched in District 2’s Harrison High School, Fresh Start began from a recognized need to reduce fighting and negativity </w:t>
      </w:r>
      <w:r w:rsidR="00730C05">
        <w:rPr>
          <w:rFonts w:ascii="Times New Roman" w:hAnsi="Times New Roman" w:cs="Times New Roman"/>
          <w:sz w:val="24"/>
          <w:szCs w:val="24"/>
        </w:rPr>
        <w:t>with</w:t>
      </w:r>
      <w:r>
        <w:rPr>
          <w:rFonts w:ascii="Times New Roman" w:hAnsi="Times New Roman" w:cs="Times New Roman"/>
          <w:sz w:val="24"/>
          <w:szCs w:val="24"/>
        </w:rPr>
        <w:t xml:space="preserve">in the community. </w:t>
      </w:r>
      <w:r w:rsidR="00997FAF">
        <w:rPr>
          <w:rFonts w:ascii="Times New Roman" w:hAnsi="Times New Roman" w:cs="Times New Roman"/>
          <w:sz w:val="24"/>
          <w:szCs w:val="24"/>
        </w:rPr>
        <w:t>This</w:t>
      </w:r>
      <w:r w:rsidR="009C13AB">
        <w:rPr>
          <w:rFonts w:ascii="Times New Roman" w:hAnsi="Times New Roman" w:cs="Times New Roman"/>
          <w:sz w:val="24"/>
          <w:szCs w:val="24"/>
        </w:rPr>
        <w:t xml:space="preserve"> one-</w:t>
      </w:r>
      <w:r w:rsidR="00730C05">
        <w:rPr>
          <w:rFonts w:ascii="Times New Roman" w:hAnsi="Times New Roman" w:cs="Times New Roman"/>
          <w:sz w:val="24"/>
          <w:szCs w:val="24"/>
        </w:rPr>
        <w:t xml:space="preserve">day event offered to all freshman included six breakout sessions facilitated by </w:t>
      </w:r>
      <w:r>
        <w:rPr>
          <w:rFonts w:ascii="Times New Roman" w:hAnsi="Times New Roman" w:cs="Times New Roman"/>
          <w:sz w:val="24"/>
          <w:szCs w:val="24"/>
        </w:rPr>
        <w:t>teachers, TESSA staff and local police</w:t>
      </w:r>
      <w:r w:rsidR="00730C05">
        <w:rPr>
          <w:rFonts w:ascii="Times New Roman" w:hAnsi="Times New Roman" w:cs="Times New Roman"/>
          <w:sz w:val="24"/>
          <w:szCs w:val="24"/>
        </w:rPr>
        <w:t xml:space="preserve">. </w:t>
      </w:r>
      <w:r w:rsidR="00F82FFF">
        <w:rPr>
          <w:rFonts w:ascii="Times New Roman" w:hAnsi="Times New Roman" w:cs="Times New Roman"/>
          <w:sz w:val="24"/>
          <w:szCs w:val="24"/>
        </w:rPr>
        <w:t xml:space="preserve">Breakout session topics included: </w:t>
      </w:r>
      <w:r>
        <w:rPr>
          <w:rFonts w:ascii="Times New Roman" w:hAnsi="Times New Roman" w:cs="Times New Roman"/>
          <w:sz w:val="24"/>
          <w:szCs w:val="24"/>
        </w:rPr>
        <w:t>Communication, Emotional Intelligence, Conflict Resolution, Mental Health and Coping Skills, If You Really Knew Me, and Meet Your SRO’s/Local Police.</w:t>
      </w:r>
      <w:r w:rsidR="00997FAF">
        <w:rPr>
          <w:rFonts w:ascii="Times New Roman" w:hAnsi="Times New Roman" w:cs="Times New Roman"/>
          <w:sz w:val="24"/>
          <w:szCs w:val="24"/>
        </w:rPr>
        <w:t xml:space="preserve"> Topics covered </w:t>
      </w:r>
      <w:r w:rsidR="00CB40A3">
        <w:rPr>
          <w:rFonts w:ascii="Times New Roman" w:hAnsi="Times New Roman" w:cs="Times New Roman"/>
          <w:sz w:val="24"/>
          <w:szCs w:val="24"/>
        </w:rPr>
        <w:t xml:space="preserve">during Fresh Start </w:t>
      </w:r>
      <w:r w:rsidR="00997FAF">
        <w:rPr>
          <w:rFonts w:ascii="Times New Roman" w:hAnsi="Times New Roman" w:cs="Times New Roman"/>
          <w:sz w:val="24"/>
          <w:szCs w:val="24"/>
        </w:rPr>
        <w:t xml:space="preserve">can be adjusted to meet needs within the school district. </w:t>
      </w:r>
      <w:r>
        <w:rPr>
          <w:rFonts w:ascii="Times New Roman" w:hAnsi="Times New Roman" w:cs="Times New Roman"/>
          <w:sz w:val="24"/>
          <w:szCs w:val="24"/>
        </w:rPr>
        <w:t xml:space="preserve"> </w:t>
      </w:r>
    </w:p>
    <w:p w14:paraId="12D71F0E" w14:textId="77777777" w:rsidR="00D1777D" w:rsidRPr="00B601F3" w:rsidRDefault="00D1777D" w:rsidP="00B601F3">
      <w:pPr>
        <w:spacing w:after="0"/>
        <w:rPr>
          <w:rFonts w:ascii="Times New Roman" w:hAnsi="Times New Roman" w:cs="Times New Roman"/>
          <w:sz w:val="24"/>
          <w:szCs w:val="24"/>
        </w:rPr>
      </w:pPr>
    </w:p>
    <w:p w14:paraId="61CF0FDC" w14:textId="77777777" w:rsidR="00D1777D" w:rsidRPr="00D1777D" w:rsidRDefault="00A67512" w:rsidP="00D1777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Available Curriculum </w:t>
      </w:r>
    </w:p>
    <w:p w14:paraId="5FA05877" w14:textId="77777777" w:rsidR="00A67512" w:rsidRPr="00A67512" w:rsidRDefault="00A67512" w:rsidP="00A67512">
      <w:pPr>
        <w:spacing w:after="0"/>
        <w:rPr>
          <w:rFonts w:ascii="Times New Roman" w:hAnsi="Times New Roman" w:cs="Times New Roman"/>
          <w:b/>
          <w:color w:val="000000"/>
          <w:sz w:val="24"/>
          <w:szCs w:val="24"/>
          <w:u w:val="single"/>
          <w:shd w:val="clear" w:color="auto" w:fill="FFFFFF"/>
        </w:rPr>
      </w:pPr>
      <w:r w:rsidRPr="00A67512">
        <w:rPr>
          <w:rFonts w:ascii="Times New Roman" w:hAnsi="Times New Roman" w:cs="Times New Roman"/>
          <w:b/>
          <w:color w:val="000000"/>
          <w:sz w:val="24"/>
          <w:szCs w:val="24"/>
          <w:u w:val="single"/>
          <w:shd w:val="clear" w:color="auto" w:fill="FFFFFF"/>
        </w:rPr>
        <w:t xml:space="preserve">Love Notes </w:t>
      </w:r>
    </w:p>
    <w:p w14:paraId="256EBC80" w14:textId="77777777" w:rsidR="00A67512" w:rsidRPr="00A67512" w:rsidRDefault="00A67512" w:rsidP="00A67512">
      <w:pPr>
        <w:spacing w:after="0"/>
        <w:rPr>
          <w:rFonts w:ascii="Times New Roman" w:hAnsi="Times New Roman" w:cs="Times New Roman"/>
          <w:sz w:val="24"/>
          <w:szCs w:val="24"/>
        </w:rPr>
      </w:pPr>
      <w:r w:rsidRPr="00A67512">
        <w:rPr>
          <w:rFonts w:ascii="Times New Roman" w:hAnsi="Times New Roman" w:cs="Times New Roman"/>
          <w:color w:val="000000"/>
          <w:sz w:val="24"/>
          <w:szCs w:val="24"/>
          <w:shd w:val="clear" w:color="auto" w:fill="FFFFFF"/>
        </w:rPr>
        <w:t>Love Notes is a comprehensive healthy relationship education curriculum that teaches adolescents and young adults (</w:t>
      </w:r>
      <w:r w:rsidR="00C2042A">
        <w:rPr>
          <w:rFonts w:ascii="Times New Roman" w:hAnsi="Times New Roman" w:cs="Times New Roman"/>
          <w:color w:val="000000"/>
          <w:sz w:val="24"/>
          <w:szCs w:val="24"/>
          <w:shd w:val="clear" w:color="auto" w:fill="FFFFFF"/>
        </w:rPr>
        <w:t xml:space="preserve">ages </w:t>
      </w:r>
      <w:r w:rsidRPr="00A67512">
        <w:rPr>
          <w:rFonts w:ascii="Times New Roman" w:hAnsi="Times New Roman" w:cs="Times New Roman"/>
          <w:color w:val="000000"/>
          <w:sz w:val="24"/>
          <w:szCs w:val="24"/>
          <w:shd w:val="clear" w:color="auto" w:fill="FFFFFF"/>
        </w:rPr>
        <w:t>14-24</w:t>
      </w:r>
      <w:r w:rsidR="005C718F">
        <w:rPr>
          <w:rFonts w:ascii="Times New Roman" w:hAnsi="Times New Roman" w:cs="Times New Roman"/>
          <w:color w:val="000000"/>
          <w:sz w:val="24"/>
          <w:szCs w:val="24"/>
          <w:shd w:val="clear" w:color="auto" w:fill="FFFFFF"/>
        </w:rPr>
        <w:t xml:space="preserve"> years old</w:t>
      </w:r>
      <w:r w:rsidRPr="00A67512">
        <w:rPr>
          <w:rFonts w:ascii="Times New Roman" w:hAnsi="Times New Roman" w:cs="Times New Roman"/>
          <w:color w:val="000000"/>
          <w:sz w:val="24"/>
          <w:szCs w:val="24"/>
          <w:shd w:val="clear" w:color="auto" w:fill="FFFFFF"/>
        </w:rPr>
        <w:t>) how to build healthy romantic relationships, prevent dating violence, and improve impulse control. The program is designed to build young people's skills for cultivating healthy relationships</w:t>
      </w:r>
      <w:r w:rsidR="005C718F">
        <w:rPr>
          <w:rFonts w:ascii="Times New Roman" w:hAnsi="Times New Roman" w:cs="Times New Roman"/>
          <w:color w:val="000000"/>
          <w:sz w:val="24"/>
          <w:szCs w:val="24"/>
          <w:shd w:val="clear" w:color="auto" w:fill="FFFFFF"/>
        </w:rPr>
        <w:t xml:space="preserve">, selves, and sexual behaviors through </w:t>
      </w:r>
      <w:r w:rsidRPr="00A67512">
        <w:rPr>
          <w:rFonts w:ascii="Times New Roman" w:hAnsi="Times New Roman" w:cs="Times New Roman"/>
          <w:color w:val="000000"/>
          <w:sz w:val="24"/>
          <w:szCs w:val="24"/>
          <w:shd w:val="clear" w:color="auto" w:fill="FFFFFF"/>
        </w:rPr>
        <w:t>planning and pacing relationships and sex, self-efficacy and resilience around relationships, proven communication skills, and understanding how family</w:t>
      </w:r>
      <w:r w:rsidR="005C718F">
        <w:rPr>
          <w:rFonts w:ascii="Times New Roman" w:hAnsi="Times New Roman" w:cs="Times New Roman"/>
          <w:color w:val="000000"/>
          <w:sz w:val="24"/>
          <w:szCs w:val="24"/>
          <w:shd w:val="clear" w:color="auto" w:fill="FFFFFF"/>
        </w:rPr>
        <w:t xml:space="preserve"> formation impacts children. </w:t>
      </w:r>
      <w:r w:rsidRPr="00A67512">
        <w:rPr>
          <w:rFonts w:ascii="Times New Roman" w:hAnsi="Times New Roman" w:cs="Times New Roman"/>
          <w:color w:val="000000"/>
          <w:sz w:val="24"/>
          <w:szCs w:val="24"/>
          <w:shd w:val="clear" w:color="auto" w:fill="FFFFFF"/>
        </w:rPr>
        <w:t>Love Notes consists of 13 one-hour lessons on deci</w:t>
      </w:r>
      <w:r w:rsidR="005C718F">
        <w:rPr>
          <w:rFonts w:ascii="Times New Roman" w:hAnsi="Times New Roman" w:cs="Times New Roman"/>
          <w:color w:val="000000"/>
          <w:sz w:val="24"/>
          <w:szCs w:val="24"/>
          <w:shd w:val="clear" w:color="auto" w:fill="FFFFFF"/>
        </w:rPr>
        <w:t xml:space="preserve">sion-making, communication, </w:t>
      </w:r>
      <w:r w:rsidRPr="00A67512">
        <w:rPr>
          <w:rFonts w:ascii="Times New Roman" w:hAnsi="Times New Roman" w:cs="Times New Roman"/>
          <w:color w:val="000000"/>
          <w:sz w:val="24"/>
          <w:szCs w:val="24"/>
          <w:shd w:val="clear" w:color="auto" w:fill="FFFFFF"/>
        </w:rPr>
        <w:t xml:space="preserve">sexual </w:t>
      </w:r>
      <w:r w:rsidR="009C13AB">
        <w:rPr>
          <w:rFonts w:ascii="Times New Roman" w:hAnsi="Times New Roman" w:cs="Times New Roman"/>
          <w:color w:val="000000"/>
          <w:sz w:val="24"/>
          <w:szCs w:val="24"/>
          <w:shd w:val="clear" w:color="auto" w:fill="FFFFFF"/>
        </w:rPr>
        <w:t xml:space="preserve">safety, </w:t>
      </w:r>
      <w:r w:rsidRPr="00A67512">
        <w:rPr>
          <w:rFonts w:ascii="Times New Roman" w:hAnsi="Times New Roman" w:cs="Times New Roman"/>
          <w:color w:val="000000"/>
          <w:sz w:val="24"/>
          <w:szCs w:val="24"/>
          <w:shd w:val="clear" w:color="auto" w:fill="FFFFFF"/>
        </w:rPr>
        <w:t>and overall safety. The program can be</w:t>
      </w:r>
      <w:r w:rsidR="005C718F">
        <w:rPr>
          <w:rFonts w:ascii="Times New Roman" w:hAnsi="Times New Roman" w:cs="Times New Roman"/>
          <w:color w:val="000000"/>
          <w:sz w:val="24"/>
          <w:szCs w:val="24"/>
          <w:shd w:val="clear" w:color="auto" w:fill="FFFFFF"/>
        </w:rPr>
        <w:t> delivered in multiple settings</w:t>
      </w:r>
      <w:r w:rsidRPr="00A67512">
        <w:rPr>
          <w:rFonts w:ascii="Times New Roman" w:hAnsi="Times New Roman" w:cs="Times New Roman"/>
          <w:color w:val="000000"/>
          <w:sz w:val="24"/>
          <w:szCs w:val="24"/>
          <w:shd w:val="clear" w:color="auto" w:fill="FFFFFF"/>
        </w:rPr>
        <w:t> such as</w:t>
      </w:r>
      <w:r>
        <w:rPr>
          <w:rFonts w:ascii="Times New Roman" w:hAnsi="Times New Roman" w:cs="Times New Roman"/>
          <w:color w:val="000000"/>
          <w:sz w:val="24"/>
          <w:szCs w:val="24"/>
          <w:shd w:val="clear" w:color="auto" w:fill="FFFFFF"/>
        </w:rPr>
        <w:t xml:space="preserve"> classrooms, </w:t>
      </w:r>
      <w:r w:rsidRPr="00A67512">
        <w:rPr>
          <w:rFonts w:ascii="Times New Roman" w:hAnsi="Times New Roman" w:cs="Times New Roman"/>
          <w:color w:val="000000"/>
          <w:sz w:val="24"/>
          <w:szCs w:val="24"/>
          <w:shd w:val="clear" w:color="auto" w:fill="FFFFFF"/>
        </w:rPr>
        <w:t>commu</w:t>
      </w:r>
      <w:r w:rsidR="009C13AB">
        <w:rPr>
          <w:rFonts w:ascii="Times New Roman" w:hAnsi="Times New Roman" w:cs="Times New Roman"/>
          <w:color w:val="000000"/>
          <w:sz w:val="24"/>
          <w:szCs w:val="24"/>
          <w:shd w:val="clear" w:color="auto" w:fill="FFFFFF"/>
        </w:rPr>
        <w:t>nity-based organizations, faith-</w:t>
      </w:r>
      <w:r w:rsidRPr="00A67512">
        <w:rPr>
          <w:rFonts w:ascii="Times New Roman" w:hAnsi="Times New Roman" w:cs="Times New Roman"/>
          <w:color w:val="000000"/>
          <w:sz w:val="24"/>
          <w:szCs w:val="24"/>
          <w:shd w:val="clear" w:color="auto" w:fill="FFFFFF"/>
        </w:rPr>
        <w:t>based agencies, community centers, social service agencies</w:t>
      </w:r>
      <w:r w:rsidR="009C13AB">
        <w:rPr>
          <w:rFonts w:ascii="Times New Roman" w:hAnsi="Times New Roman" w:cs="Times New Roman"/>
          <w:color w:val="000000"/>
          <w:sz w:val="24"/>
          <w:szCs w:val="24"/>
          <w:shd w:val="clear" w:color="auto" w:fill="FFFFFF"/>
        </w:rPr>
        <w:t>,</w:t>
      </w:r>
      <w:r w:rsidRPr="00A67512">
        <w:rPr>
          <w:rFonts w:ascii="Times New Roman" w:hAnsi="Times New Roman" w:cs="Times New Roman"/>
          <w:color w:val="000000"/>
          <w:sz w:val="24"/>
          <w:szCs w:val="24"/>
          <w:shd w:val="clear" w:color="auto" w:fill="FFFFFF"/>
        </w:rPr>
        <w:t xml:space="preserve"> and resource centers in schools.</w:t>
      </w:r>
    </w:p>
    <w:p w14:paraId="24424A3A" w14:textId="77777777" w:rsidR="00A67512" w:rsidRDefault="00A67512" w:rsidP="00A67512">
      <w:pPr>
        <w:spacing w:after="0"/>
        <w:rPr>
          <w:rFonts w:ascii="Times New Roman" w:hAnsi="Times New Roman" w:cs="Times New Roman"/>
          <w:sz w:val="24"/>
          <w:szCs w:val="24"/>
          <w:u w:val="single"/>
        </w:rPr>
      </w:pPr>
    </w:p>
    <w:p w14:paraId="1E2650BD" w14:textId="77777777" w:rsidR="00A67512" w:rsidRPr="00A67512" w:rsidRDefault="00A67512" w:rsidP="00A67512">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Coaching Boys into Men</w:t>
      </w:r>
    </w:p>
    <w:p w14:paraId="3EF428F1" w14:textId="77777777" w:rsidR="00A67512" w:rsidRDefault="00A67512" w:rsidP="00A67512">
      <w:pPr>
        <w:spacing w:after="0"/>
        <w:rPr>
          <w:rFonts w:ascii="Times New Roman" w:hAnsi="Times New Roman" w:cs="Times New Roman"/>
          <w:sz w:val="24"/>
          <w:szCs w:val="24"/>
          <w:shd w:val="clear" w:color="auto" w:fill="FFFFFF"/>
        </w:rPr>
      </w:pPr>
      <w:r w:rsidRPr="00A67512">
        <w:rPr>
          <w:rFonts w:ascii="Times New Roman" w:hAnsi="Times New Roman" w:cs="Times New Roman"/>
          <w:sz w:val="24"/>
          <w:szCs w:val="24"/>
          <w:shd w:val="clear" w:color="auto" w:fill="FFFFFF"/>
        </w:rPr>
        <w:t xml:space="preserve">Athletic coaches play an extremely influential and unique role in the lives of young </w:t>
      </w:r>
      <w:r w:rsidR="00ED272D">
        <w:rPr>
          <w:rFonts w:ascii="Times New Roman" w:hAnsi="Times New Roman" w:cs="Times New Roman"/>
          <w:sz w:val="24"/>
          <w:szCs w:val="24"/>
          <w:shd w:val="clear" w:color="auto" w:fill="FFFFFF"/>
        </w:rPr>
        <w:t>men,</w:t>
      </w:r>
      <w:r w:rsidRPr="00A67512">
        <w:rPr>
          <w:rFonts w:ascii="Times New Roman" w:hAnsi="Times New Roman" w:cs="Times New Roman"/>
          <w:sz w:val="24"/>
          <w:szCs w:val="24"/>
          <w:shd w:val="clear" w:color="auto" w:fill="FFFFFF"/>
        </w:rPr>
        <w:t xml:space="preserve"> often serving as a parent or mentor to the boys they coach. </w:t>
      </w:r>
      <w:r w:rsidR="005B0CE8">
        <w:rPr>
          <w:rFonts w:ascii="Times New Roman" w:hAnsi="Times New Roman" w:cs="Times New Roman"/>
          <w:sz w:val="24"/>
          <w:szCs w:val="24"/>
          <w:shd w:val="clear" w:color="auto" w:fill="FFFFFF"/>
        </w:rPr>
        <w:t>These</w:t>
      </w:r>
      <w:r w:rsidRPr="00A67512">
        <w:rPr>
          <w:rFonts w:ascii="Times New Roman" w:hAnsi="Times New Roman" w:cs="Times New Roman"/>
          <w:sz w:val="24"/>
          <w:szCs w:val="24"/>
          <w:shd w:val="clear" w:color="auto" w:fill="FFFFFF"/>
        </w:rPr>
        <w:t xml:space="preserve"> special relationships</w:t>
      </w:r>
      <w:r w:rsidR="005B0CE8">
        <w:rPr>
          <w:rFonts w:ascii="Times New Roman" w:hAnsi="Times New Roman" w:cs="Times New Roman"/>
          <w:sz w:val="24"/>
          <w:szCs w:val="24"/>
          <w:shd w:val="clear" w:color="auto" w:fill="FFFFFF"/>
        </w:rPr>
        <w:t xml:space="preserve"> allow coaches </w:t>
      </w:r>
      <w:r w:rsidRPr="00A67512">
        <w:rPr>
          <w:rFonts w:ascii="Times New Roman" w:hAnsi="Times New Roman" w:cs="Times New Roman"/>
          <w:sz w:val="24"/>
          <w:szCs w:val="24"/>
          <w:shd w:val="clear" w:color="auto" w:fill="FFFFFF"/>
        </w:rPr>
        <w:t>to positively influence how young men think and behave both on, and off, the field.</w:t>
      </w:r>
      <w:r>
        <w:rPr>
          <w:rFonts w:ascii="Times New Roman" w:hAnsi="Times New Roman" w:cs="Times New Roman"/>
          <w:sz w:val="24"/>
          <w:szCs w:val="24"/>
          <w:shd w:val="clear" w:color="auto" w:fill="FFFFFF"/>
        </w:rPr>
        <w:t xml:space="preserve"> </w:t>
      </w:r>
      <w:r w:rsidRPr="00A67512">
        <w:rPr>
          <w:rFonts w:ascii="Times New Roman" w:hAnsi="Times New Roman" w:cs="Times New Roman"/>
          <w:sz w:val="24"/>
          <w:szCs w:val="24"/>
          <w:shd w:val="clear" w:color="auto" w:fill="FFFFFF"/>
        </w:rPr>
        <w:t>Coaching Boys into Men (CBIM) program facilitates these connections by providing high school athletic coaches with the resources they need to promote respectful behavior among their players and help prevent relationship abuse, harassment, and sexual assault</w:t>
      </w:r>
      <w:r>
        <w:rPr>
          <w:rFonts w:ascii="Times New Roman" w:hAnsi="Times New Roman" w:cs="Times New Roman"/>
          <w:sz w:val="24"/>
          <w:szCs w:val="24"/>
          <w:shd w:val="clear" w:color="auto" w:fill="FFFFFF"/>
        </w:rPr>
        <w:t xml:space="preserve">. </w:t>
      </w:r>
    </w:p>
    <w:p w14:paraId="37D38DED" w14:textId="77777777" w:rsidR="00D1777D" w:rsidRDefault="00D1777D" w:rsidP="00A67512">
      <w:pPr>
        <w:spacing w:after="0"/>
        <w:rPr>
          <w:rFonts w:ascii="Times New Roman" w:hAnsi="Times New Roman" w:cs="Times New Roman"/>
          <w:sz w:val="24"/>
          <w:szCs w:val="24"/>
          <w:shd w:val="clear" w:color="auto" w:fill="FFFFFF"/>
        </w:rPr>
      </w:pPr>
    </w:p>
    <w:p w14:paraId="49F897E9" w14:textId="77777777" w:rsidR="00D1777D" w:rsidRDefault="00D1777D" w:rsidP="00A67512">
      <w:pPr>
        <w:spacing w:after="0"/>
        <w:rPr>
          <w:rFonts w:ascii="Times New Roman" w:hAnsi="Times New Roman" w:cs="Times New Roman"/>
          <w:sz w:val="24"/>
          <w:szCs w:val="24"/>
          <w:shd w:val="clear" w:color="auto" w:fill="FFFFFF"/>
        </w:rPr>
      </w:pPr>
    </w:p>
    <w:p w14:paraId="60E8A52D" w14:textId="77777777" w:rsidR="00D1777D" w:rsidRPr="00D1777D" w:rsidRDefault="00A67512" w:rsidP="00D1777D">
      <w:pPr>
        <w:jc w:val="center"/>
        <w:rPr>
          <w:rFonts w:ascii="Times New Roman" w:hAnsi="Times New Roman" w:cs="Times New Roman"/>
          <w:b/>
          <w:sz w:val="28"/>
          <w:szCs w:val="28"/>
          <w:u w:val="single"/>
        </w:rPr>
      </w:pPr>
      <w:r>
        <w:rPr>
          <w:rFonts w:ascii="Times New Roman" w:hAnsi="Times New Roman" w:cs="Times New Roman"/>
          <w:b/>
          <w:sz w:val="28"/>
          <w:szCs w:val="28"/>
          <w:u w:val="single"/>
        </w:rPr>
        <w:t>Available Presentations</w:t>
      </w:r>
    </w:p>
    <w:p w14:paraId="58159FE4" w14:textId="77777777" w:rsidR="0038356F" w:rsidRPr="00A67512" w:rsidRDefault="0038356F"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Healthy Relationships</w:t>
      </w:r>
    </w:p>
    <w:p w14:paraId="50A3C0EC" w14:textId="77777777" w:rsidR="000B41C6" w:rsidRPr="00A67512" w:rsidRDefault="000B41C6" w:rsidP="00F46525">
      <w:pPr>
        <w:spacing w:after="0"/>
        <w:rPr>
          <w:rFonts w:ascii="Times New Roman" w:hAnsi="Times New Roman" w:cs="Times New Roman"/>
          <w:sz w:val="24"/>
          <w:szCs w:val="24"/>
        </w:rPr>
      </w:pPr>
      <w:r w:rsidRPr="00A67512">
        <w:rPr>
          <w:rFonts w:ascii="Times New Roman" w:hAnsi="Times New Roman" w:cs="Times New Roman"/>
          <w:sz w:val="24"/>
          <w:szCs w:val="24"/>
        </w:rPr>
        <w:t xml:space="preserve">Discussions on the characteristics of healthy relationships, identifying red flags in </w:t>
      </w:r>
      <w:r w:rsidR="005540D9" w:rsidRPr="00A67512">
        <w:rPr>
          <w:rFonts w:ascii="Times New Roman" w:hAnsi="Times New Roman" w:cs="Times New Roman"/>
          <w:sz w:val="24"/>
          <w:szCs w:val="24"/>
        </w:rPr>
        <w:t xml:space="preserve">all </w:t>
      </w:r>
      <w:r w:rsidRPr="00A67512">
        <w:rPr>
          <w:rFonts w:ascii="Times New Roman" w:hAnsi="Times New Roman" w:cs="Times New Roman"/>
          <w:sz w:val="24"/>
          <w:szCs w:val="24"/>
        </w:rPr>
        <w:t xml:space="preserve">relationships, </w:t>
      </w:r>
      <w:r w:rsidR="009C13AB">
        <w:rPr>
          <w:rFonts w:ascii="Times New Roman" w:hAnsi="Times New Roman" w:cs="Times New Roman"/>
          <w:sz w:val="24"/>
          <w:szCs w:val="24"/>
        </w:rPr>
        <w:t xml:space="preserve">the </w:t>
      </w:r>
      <w:r w:rsidRPr="00A67512">
        <w:rPr>
          <w:rFonts w:ascii="Times New Roman" w:hAnsi="Times New Roman" w:cs="Times New Roman"/>
          <w:sz w:val="24"/>
          <w:szCs w:val="24"/>
        </w:rPr>
        <w:t>difference</w:t>
      </w:r>
      <w:r w:rsidR="009C13AB">
        <w:rPr>
          <w:rFonts w:ascii="Times New Roman" w:hAnsi="Times New Roman" w:cs="Times New Roman"/>
          <w:sz w:val="24"/>
          <w:szCs w:val="24"/>
        </w:rPr>
        <w:t>s</w:t>
      </w:r>
      <w:r w:rsidRPr="00A67512">
        <w:rPr>
          <w:rFonts w:ascii="Times New Roman" w:hAnsi="Times New Roman" w:cs="Times New Roman"/>
          <w:sz w:val="24"/>
          <w:szCs w:val="24"/>
        </w:rPr>
        <w:t xml:space="preserve"> between</w:t>
      </w:r>
      <w:r w:rsidR="00B601F3">
        <w:rPr>
          <w:rFonts w:ascii="Times New Roman" w:hAnsi="Times New Roman" w:cs="Times New Roman"/>
          <w:sz w:val="24"/>
          <w:szCs w:val="24"/>
        </w:rPr>
        <w:t xml:space="preserve"> healthy,</w:t>
      </w:r>
      <w:r w:rsidRPr="00A67512">
        <w:rPr>
          <w:rFonts w:ascii="Times New Roman" w:hAnsi="Times New Roman" w:cs="Times New Roman"/>
          <w:sz w:val="24"/>
          <w:szCs w:val="24"/>
        </w:rPr>
        <w:t xml:space="preserve"> unhealthy and abusive relationships</w:t>
      </w:r>
      <w:r w:rsidR="005540D9" w:rsidRPr="00A67512">
        <w:rPr>
          <w:rFonts w:ascii="Times New Roman" w:hAnsi="Times New Roman" w:cs="Times New Roman"/>
          <w:sz w:val="24"/>
          <w:szCs w:val="24"/>
        </w:rPr>
        <w:t xml:space="preserve"> </w:t>
      </w:r>
      <w:r w:rsidR="00B601F3">
        <w:rPr>
          <w:rFonts w:ascii="Times New Roman" w:hAnsi="Times New Roman" w:cs="Times New Roman"/>
          <w:sz w:val="24"/>
          <w:szCs w:val="24"/>
        </w:rPr>
        <w:t>as well as</w:t>
      </w:r>
      <w:r w:rsidR="005540D9" w:rsidRPr="00A67512">
        <w:rPr>
          <w:rFonts w:ascii="Times New Roman" w:hAnsi="Times New Roman" w:cs="Times New Roman"/>
          <w:sz w:val="24"/>
          <w:szCs w:val="24"/>
        </w:rPr>
        <w:t xml:space="preserve"> characteristics of both</w:t>
      </w:r>
      <w:r w:rsidR="00B601F3">
        <w:rPr>
          <w:rFonts w:ascii="Times New Roman" w:hAnsi="Times New Roman" w:cs="Times New Roman"/>
          <w:sz w:val="24"/>
          <w:szCs w:val="24"/>
        </w:rPr>
        <w:t>.</w:t>
      </w:r>
      <w:r w:rsidRPr="00A67512">
        <w:rPr>
          <w:rFonts w:ascii="Times New Roman" w:hAnsi="Times New Roman" w:cs="Times New Roman"/>
          <w:sz w:val="24"/>
          <w:szCs w:val="24"/>
        </w:rPr>
        <w:t xml:space="preserve"> </w:t>
      </w:r>
      <w:r w:rsidR="00B601F3" w:rsidRPr="00A67512">
        <w:rPr>
          <w:rFonts w:ascii="Times New Roman" w:hAnsi="Times New Roman" w:cs="Times New Roman"/>
          <w:sz w:val="24"/>
          <w:szCs w:val="24"/>
        </w:rPr>
        <w:t>Overview</w:t>
      </w:r>
      <w:r w:rsidR="00FD7158">
        <w:rPr>
          <w:rFonts w:ascii="Times New Roman" w:hAnsi="Times New Roman" w:cs="Times New Roman"/>
          <w:sz w:val="24"/>
          <w:szCs w:val="24"/>
        </w:rPr>
        <w:t xml:space="preserve"> of consent and boundaries </w:t>
      </w:r>
      <w:r w:rsidRPr="00A67512">
        <w:rPr>
          <w:rFonts w:ascii="Times New Roman" w:hAnsi="Times New Roman" w:cs="Times New Roman"/>
          <w:sz w:val="24"/>
          <w:szCs w:val="24"/>
        </w:rPr>
        <w:t xml:space="preserve">while offering interactive activities throughout the presentation to ensure understanding of content. </w:t>
      </w:r>
    </w:p>
    <w:p w14:paraId="352D086F" w14:textId="77777777" w:rsidR="00B601F3" w:rsidRDefault="00B601F3" w:rsidP="00F46525">
      <w:pPr>
        <w:spacing w:after="0"/>
        <w:rPr>
          <w:rFonts w:ascii="Times New Roman" w:hAnsi="Times New Roman" w:cs="Times New Roman"/>
          <w:sz w:val="24"/>
          <w:szCs w:val="24"/>
        </w:rPr>
      </w:pPr>
    </w:p>
    <w:p w14:paraId="1BA956FA" w14:textId="77777777" w:rsidR="00524609" w:rsidRDefault="00524609" w:rsidP="00F46525">
      <w:pPr>
        <w:spacing w:after="0"/>
        <w:rPr>
          <w:rFonts w:ascii="Times New Roman" w:hAnsi="Times New Roman" w:cs="Times New Roman"/>
          <w:sz w:val="24"/>
          <w:szCs w:val="24"/>
        </w:rPr>
      </w:pPr>
    </w:p>
    <w:p w14:paraId="4A7A87B1" w14:textId="77777777" w:rsidR="0038356F" w:rsidRPr="00A67512" w:rsidRDefault="0038356F"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lastRenderedPageBreak/>
        <w:t>Teen Dating Violence</w:t>
      </w:r>
    </w:p>
    <w:p w14:paraId="59B46718" w14:textId="77777777" w:rsidR="000B41C6" w:rsidRPr="00A67512" w:rsidRDefault="005540D9" w:rsidP="00F46525">
      <w:pPr>
        <w:spacing w:after="0"/>
        <w:rPr>
          <w:rFonts w:ascii="Times New Roman" w:hAnsi="Times New Roman" w:cs="Times New Roman"/>
          <w:sz w:val="24"/>
          <w:szCs w:val="24"/>
        </w:rPr>
      </w:pPr>
      <w:r w:rsidRPr="00A67512">
        <w:rPr>
          <w:rFonts w:ascii="Times New Roman" w:hAnsi="Times New Roman" w:cs="Times New Roman"/>
          <w:sz w:val="24"/>
          <w:szCs w:val="24"/>
        </w:rPr>
        <w:t>Advocates partner with students</w:t>
      </w:r>
      <w:r w:rsidR="000B41C6" w:rsidRPr="00A67512">
        <w:rPr>
          <w:rFonts w:ascii="Times New Roman" w:hAnsi="Times New Roman" w:cs="Times New Roman"/>
          <w:sz w:val="24"/>
          <w:szCs w:val="24"/>
        </w:rPr>
        <w:t xml:space="preserve"> to dissect the different types of abuse</w:t>
      </w:r>
      <w:r w:rsidR="00FD7158">
        <w:rPr>
          <w:rFonts w:ascii="Times New Roman" w:hAnsi="Times New Roman" w:cs="Times New Roman"/>
          <w:sz w:val="24"/>
          <w:szCs w:val="24"/>
        </w:rPr>
        <w:t xml:space="preserve"> and </w:t>
      </w:r>
      <w:r w:rsidR="000B41C6" w:rsidRPr="00A67512">
        <w:rPr>
          <w:rFonts w:ascii="Times New Roman" w:hAnsi="Times New Roman" w:cs="Times New Roman"/>
          <w:sz w:val="24"/>
          <w:szCs w:val="24"/>
        </w:rPr>
        <w:t>explore the</w:t>
      </w:r>
      <w:r w:rsidR="00B601F3">
        <w:rPr>
          <w:rFonts w:ascii="Times New Roman" w:hAnsi="Times New Roman" w:cs="Times New Roman"/>
          <w:sz w:val="24"/>
          <w:szCs w:val="24"/>
        </w:rPr>
        <w:t xml:space="preserve"> dynamics of</w:t>
      </w:r>
      <w:r w:rsidR="000B41C6" w:rsidRPr="00A67512">
        <w:rPr>
          <w:rFonts w:ascii="Times New Roman" w:hAnsi="Times New Roman" w:cs="Times New Roman"/>
          <w:sz w:val="24"/>
          <w:szCs w:val="24"/>
        </w:rPr>
        <w:t xml:space="preserve"> power and control </w:t>
      </w:r>
      <w:r w:rsidR="00B601F3">
        <w:rPr>
          <w:rFonts w:ascii="Times New Roman" w:hAnsi="Times New Roman" w:cs="Times New Roman"/>
          <w:sz w:val="24"/>
          <w:szCs w:val="24"/>
        </w:rPr>
        <w:t>in abusive relationships.</w:t>
      </w:r>
      <w:r w:rsidR="000B41C6" w:rsidRPr="00A67512">
        <w:rPr>
          <w:rFonts w:ascii="Times New Roman" w:hAnsi="Times New Roman" w:cs="Times New Roman"/>
          <w:sz w:val="24"/>
          <w:szCs w:val="24"/>
        </w:rPr>
        <w:t xml:space="preserve"> </w:t>
      </w:r>
      <w:r w:rsidR="00B601F3">
        <w:rPr>
          <w:rFonts w:ascii="Times New Roman" w:hAnsi="Times New Roman" w:cs="Times New Roman"/>
          <w:sz w:val="24"/>
          <w:szCs w:val="24"/>
        </w:rPr>
        <w:t>R</w:t>
      </w:r>
      <w:r w:rsidR="00254F3E" w:rsidRPr="00A67512">
        <w:rPr>
          <w:rFonts w:ascii="Times New Roman" w:hAnsi="Times New Roman" w:cs="Times New Roman"/>
          <w:sz w:val="24"/>
          <w:szCs w:val="24"/>
        </w:rPr>
        <w:t>eview red flags</w:t>
      </w:r>
      <w:r w:rsidRPr="00A67512">
        <w:rPr>
          <w:rFonts w:ascii="Times New Roman" w:hAnsi="Times New Roman" w:cs="Times New Roman"/>
          <w:sz w:val="24"/>
          <w:szCs w:val="24"/>
        </w:rPr>
        <w:t xml:space="preserve"> in abusive relationships</w:t>
      </w:r>
      <w:r w:rsidR="00254F3E" w:rsidRPr="00A67512">
        <w:rPr>
          <w:rFonts w:ascii="Times New Roman" w:hAnsi="Times New Roman" w:cs="Times New Roman"/>
          <w:sz w:val="24"/>
          <w:szCs w:val="24"/>
        </w:rPr>
        <w:t>,</w:t>
      </w:r>
      <w:r w:rsidRPr="00A67512">
        <w:rPr>
          <w:rFonts w:ascii="Times New Roman" w:hAnsi="Times New Roman" w:cs="Times New Roman"/>
          <w:sz w:val="24"/>
          <w:szCs w:val="24"/>
        </w:rPr>
        <w:t xml:space="preserve"> </w:t>
      </w:r>
      <w:r w:rsidR="00B601F3">
        <w:rPr>
          <w:rFonts w:ascii="Times New Roman" w:hAnsi="Times New Roman" w:cs="Times New Roman"/>
          <w:sz w:val="24"/>
          <w:szCs w:val="24"/>
        </w:rPr>
        <w:t xml:space="preserve">discuss what </w:t>
      </w:r>
      <w:r w:rsidRPr="00A67512">
        <w:rPr>
          <w:rFonts w:ascii="Times New Roman" w:hAnsi="Times New Roman" w:cs="Times New Roman"/>
          <w:sz w:val="24"/>
          <w:szCs w:val="24"/>
        </w:rPr>
        <w:t>emotional and physical safety planning</w:t>
      </w:r>
      <w:r w:rsidR="00B601F3">
        <w:rPr>
          <w:rFonts w:ascii="Times New Roman" w:hAnsi="Times New Roman" w:cs="Times New Roman"/>
          <w:sz w:val="24"/>
          <w:szCs w:val="24"/>
        </w:rPr>
        <w:t xml:space="preserve"> is and </w:t>
      </w:r>
      <w:r w:rsidR="00254F3E" w:rsidRPr="00A67512">
        <w:rPr>
          <w:rFonts w:ascii="Times New Roman" w:hAnsi="Times New Roman" w:cs="Times New Roman"/>
          <w:sz w:val="24"/>
          <w:szCs w:val="24"/>
        </w:rPr>
        <w:t>offer solutions to students who may be using abusive behaviors and how to help som</w:t>
      </w:r>
      <w:r w:rsidR="009C13AB">
        <w:rPr>
          <w:rFonts w:ascii="Times New Roman" w:hAnsi="Times New Roman" w:cs="Times New Roman"/>
          <w:sz w:val="24"/>
          <w:szCs w:val="24"/>
        </w:rPr>
        <w:t>eone else who may experience teen dating violence</w:t>
      </w:r>
      <w:r w:rsidR="00254F3E" w:rsidRPr="00A67512">
        <w:rPr>
          <w:rFonts w:ascii="Times New Roman" w:hAnsi="Times New Roman" w:cs="Times New Roman"/>
          <w:sz w:val="24"/>
          <w:szCs w:val="24"/>
        </w:rPr>
        <w:t xml:space="preserve">. </w:t>
      </w:r>
    </w:p>
    <w:p w14:paraId="78E3DCBB" w14:textId="77777777" w:rsidR="00F46525" w:rsidRPr="00A67512" w:rsidRDefault="00F46525" w:rsidP="00F46525">
      <w:pPr>
        <w:spacing w:after="0"/>
        <w:rPr>
          <w:rFonts w:ascii="Times New Roman" w:hAnsi="Times New Roman" w:cs="Times New Roman"/>
          <w:sz w:val="24"/>
          <w:szCs w:val="24"/>
        </w:rPr>
      </w:pPr>
    </w:p>
    <w:p w14:paraId="5897EA0B" w14:textId="77777777" w:rsidR="0038356F" w:rsidRPr="00A67512" w:rsidRDefault="00254F3E"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Bullying</w:t>
      </w:r>
      <w:r w:rsidR="000B41C6" w:rsidRPr="00A67512">
        <w:rPr>
          <w:rFonts w:ascii="Times New Roman" w:hAnsi="Times New Roman" w:cs="Times New Roman"/>
          <w:b/>
          <w:sz w:val="24"/>
          <w:szCs w:val="24"/>
          <w:u w:val="single"/>
        </w:rPr>
        <w:t>, Bystanders and Upstanders</w:t>
      </w:r>
    </w:p>
    <w:p w14:paraId="56FA886D" w14:textId="77777777" w:rsidR="00254F3E" w:rsidRPr="00A67512" w:rsidRDefault="00254F3E" w:rsidP="00F46525">
      <w:pPr>
        <w:spacing w:after="0"/>
        <w:rPr>
          <w:rFonts w:ascii="Times New Roman" w:hAnsi="Times New Roman" w:cs="Times New Roman"/>
          <w:sz w:val="24"/>
          <w:szCs w:val="24"/>
        </w:rPr>
      </w:pPr>
      <w:r w:rsidRPr="00A67512">
        <w:rPr>
          <w:rFonts w:ascii="Times New Roman" w:hAnsi="Times New Roman" w:cs="Times New Roman"/>
          <w:sz w:val="24"/>
          <w:szCs w:val="24"/>
        </w:rPr>
        <w:t>Discussion around types of bullying, effects and consequences of bullying, differences between being a bystander and an upstander</w:t>
      </w:r>
      <w:r w:rsidR="005540D9" w:rsidRPr="00A67512">
        <w:rPr>
          <w:rFonts w:ascii="Times New Roman" w:hAnsi="Times New Roman" w:cs="Times New Roman"/>
          <w:sz w:val="24"/>
          <w:szCs w:val="24"/>
        </w:rPr>
        <w:t>, distinguishing what situations merit reporting</w:t>
      </w:r>
      <w:r w:rsidRPr="00A67512">
        <w:rPr>
          <w:rFonts w:ascii="Times New Roman" w:hAnsi="Times New Roman" w:cs="Times New Roman"/>
          <w:sz w:val="24"/>
          <w:szCs w:val="24"/>
        </w:rPr>
        <w:t xml:space="preserve"> and how bullying and teen dating violence/domestic violence are related</w:t>
      </w:r>
      <w:r w:rsidR="005540D9" w:rsidRPr="00A67512">
        <w:rPr>
          <w:rFonts w:ascii="Times New Roman" w:hAnsi="Times New Roman" w:cs="Times New Roman"/>
          <w:sz w:val="24"/>
          <w:szCs w:val="24"/>
        </w:rPr>
        <w:t>.</w:t>
      </w:r>
      <w:r w:rsidRPr="00A67512">
        <w:rPr>
          <w:rFonts w:ascii="Times New Roman" w:hAnsi="Times New Roman" w:cs="Times New Roman"/>
          <w:sz w:val="24"/>
          <w:szCs w:val="24"/>
        </w:rPr>
        <w:t xml:space="preserve"> </w:t>
      </w:r>
    </w:p>
    <w:p w14:paraId="6450B508" w14:textId="77777777" w:rsidR="00A67512" w:rsidRDefault="00A67512" w:rsidP="00F46525">
      <w:pPr>
        <w:spacing w:after="0"/>
        <w:rPr>
          <w:rFonts w:ascii="Times New Roman" w:hAnsi="Times New Roman" w:cs="Times New Roman"/>
          <w:sz w:val="24"/>
          <w:szCs w:val="24"/>
          <w:u w:val="single"/>
        </w:rPr>
      </w:pPr>
    </w:p>
    <w:p w14:paraId="073DE248" w14:textId="77777777" w:rsidR="000B41C6" w:rsidRPr="00A67512" w:rsidRDefault="00F501F7"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Mental Health and Coping Skills</w:t>
      </w:r>
    </w:p>
    <w:p w14:paraId="6C1E869F" w14:textId="77777777" w:rsidR="00254F3E" w:rsidRPr="00A67512" w:rsidRDefault="00254F3E" w:rsidP="00F46525">
      <w:pPr>
        <w:spacing w:after="0"/>
        <w:rPr>
          <w:rFonts w:ascii="Times New Roman" w:hAnsi="Times New Roman" w:cs="Times New Roman"/>
          <w:sz w:val="24"/>
          <w:szCs w:val="24"/>
        </w:rPr>
      </w:pPr>
      <w:r w:rsidRPr="00A67512">
        <w:rPr>
          <w:rFonts w:ascii="Times New Roman" w:hAnsi="Times New Roman" w:cs="Times New Roman"/>
          <w:sz w:val="24"/>
          <w:szCs w:val="24"/>
        </w:rPr>
        <w:t>Advocates offer interactive discussions around mental health</w:t>
      </w:r>
      <w:r w:rsidR="005540D9" w:rsidRPr="00A67512">
        <w:rPr>
          <w:rFonts w:ascii="Times New Roman" w:hAnsi="Times New Roman" w:cs="Times New Roman"/>
          <w:sz w:val="24"/>
          <w:szCs w:val="24"/>
        </w:rPr>
        <w:t xml:space="preserve"> and stigmas of mental health</w:t>
      </w:r>
      <w:r w:rsidR="00557572" w:rsidRPr="00A67512">
        <w:rPr>
          <w:rFonts w:ascii="Times New Roman" w:hAnsi="Times New Roman" w:cs="Times New Roman"/>
          <w:sz w:val="24"/>
          <w:szCs w:val="24"/>
        </w:rPr>
        <w:t xml:space="preserve">, the impacts of unhealthy and </w:t>
      </w:r>
      <w:r w:rsidRPr="00A67512">
        <w:rPr>
          <w:rFonts w:ascii="Times New Roman" w:hAnsi="Times New Roman" w:cs="Times New Roman"/>
          <w:sz w:val="24"/>
          <w:szCs w:val="24"/>
        </w:rPr>
        <w:t>abusive relationships and bullying, creating healthy boundaries, coping and conflict resolution skills</w:t>
      </w:r>
      <w:r w:rsidR="009C13AB">
        <w:rPr>
          <w:rFonts w:ascii="Times New Roman" w:hAnsi="Times New Roman" w:cs="Times New Roman"/>
          <w:sz w:val="24"/>
          <w:szCs w:val="24"/>
        </w:rPr>
        <w:t>,</w:t>
      </w:r>
      <w:r w:rsidRPr="00A67512">
        <w:rPr>
          <w:rFonts w:ascii="Times New Roman" w:hAnsi="Times New Roman" w:cs="Times New Roman"/>
          <w:sz w:val="24"/>
          <w:szCs w:val="24"/>
        </w:rPr>
        <w:t xml:space="preserve"> and how to be a support to someone else.</w:t>
      </w:r>
    </w:p>
    <w:p w14:paraId="6A1F70E1" w14:textId="77777777" w:rsidR="00F46525" w:rsidRPr="00A67512" w:rsidRDefault="00F46525" w:rsidP="00F46525">
      <w:pPr>
        <w:spacing w:after="0"/>
        <w:rPr>
          <w:rFonts w:ascii="Times New Roman" w:hAnsi="Times New Roman" w:cs="Times New Roman"/>
          <w:sz w:val="24"/>
          <w:szCs w:val="24"/>
        </w:rPr>
      </w:pPr>
    </w:p>
    <w:p w14:paraId="533A4FF6" w14:textId="77777777" w:rsidR="000B41C6" w:rsidRPr="00A67512" w:rsidRDefault="000B41C6"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Consent and Sexual Assault</w:t>
      </w:r>
    </w:p>
    <w:p w14:paraId="7F1A839A" w14:textId="77777777" w:rsidR="00254F3E" w:rsidRPr="00A67512" w:rsidRDefault="00B46F5F" w:rsidP="00F46525">
      <w:pPr>
        <w:spacing w:after="0"/>
        <w:rPr>
          <w:rFonts w:ascii="Times New Roman" w:hAnsi="Times New Roman" w:cs="Times New Roman"/>
          <w:sz w:val="24"/>
          <w:szCs w:val="24"/>
        </w:rPr>
      </w:pPr>
      <w:r w:rsidRPr="00A67512">
        <w:rPr>
          <w:rFonts w:ascii="Times New Roman" w:hAnsi="Times New Roman" w:cs="Times New Roman"/>
          <w:sz w:val="24"/>
          <w:szCs w:val="24"/>
        </w:rPr>
        <w:t xml:space="preserve">Discussions are facilitated by advocates </w:t>
      </w:r>
      <w:r w:rsidR="00557572" w:rsidRPr="00A67512">
        <w:rPr>
          <w:rFonts w:ascii="Times New Roman" w:hAnsi="Times New Roman" w:cs="Times New Roman"/>
          <w:sz w:val="24"/>
          <w:szCs w:val="24"/>
        </w:rPr>
        <w:t>about</w:t>
      </w:r>
      <w:r w:rsidRPr="00A67512">
        <w:rPr>
          <w:rFonts w:ascii="Times New Roman" w:hAnsi="Times New Roman" w:cs="Times New Roman"/>
          <w:sz w:val="24"/>
          <w:szCs w:val="24"/>
        </w:rPr>
        <w:t xml:space="preserve"> what consent means -</w:t>
      </w:r>
      <w:r w:rsidR="009C13AB">
        <w:rPr>
          <w:rFonts w:ascii="Times New Roman" w:hAnsi="Times New Roman" w:cs="Times New Roman"/>
          <w:sz w:val="24"/>
          <w:szCs w:val="24"/>
        </w:rPr>
        <w:t>-</w:t>
      </w:r>
      <w:r w:rsidRPr="00A67512">
        <w:rPr>
          <w:rFonts w:ascii="Times New Roman" w:hAnsi="Times New Roman" w:cs="Times New Roman"/>
          <w:sz w:val="24"/>
          <w:szCs w:val="24"/>
        </w:rPr>
        <w:t xml:space="preserve"> in relationships, in eve</w:t>
      </w:r>
      <w:r w:rsidR="00557572" w:rsidRPr="00A67512">
        <w:rPr>
          <w:rFonts w:ascii="Times New Roman" w:hAnsi="Times New Roman" w:cs="Times New Roman"/>
          <w:sz w:val="24"/>
          <w:szCs w:val="24"/>
        </w:rPr>
        <w:t>ry day interactions, in intimate relationships</w:t>
      </w:r>
      <w:r w:rsidR="00524609">
        <w:rPr>
          <w:rFonts w:ascii="Times New Roman" w:hAnsi="Times New Roman" w:cs="Times New Roman"/>
          <w:sz w:val="24"/>
          <w:szCs w:val="24"/>
        </w:rPr>
        <w:t>.</w:t>
      </w:r>
      <w:r w:rsidRPr="00A67512">
        <w:rPr>
          <w:rFonts w:ascii="Times New Roman" w:hAnsi="Times New Roman" w:cs="Times New Roman"/>
          <w:sz w:val="24"/>
          <w:szCs w:val="24"/>
        </w:rPr>
        <w:t xml:space="preserve"> Advocates break down what sexual assault is, while exploring different ways one could experience</w:t>
      </w:r>
      <w:r w:rsidR="005540D9" w:rsidRPr="00A67512">
        <w:rPr>
          <w:rFonts w:ascii="Times New Roman" w:hAnsi="Times New Roman" w:cs="Times New Roman"/>
          <w:sz w:val="24"/>
          <w:szCs w:val="24"/>
        </w:rPr>
        <w:t xml:space="preserve"> sexual assault, </w:t>
      </w:r>
      <w:r w:rsidR="009C13AB">
        <w:rPr>
          <w:rFonts w:ascii="Times New Roman" w:hAnsi="Times New Roman" w:cs="Times New Roman"/>
          <w:sz w:val="24"/>
          <w:szCs w:val="24"/>
        </w:rPr>
        <w:t xml:space="preserve">and </w:t>
      </w:r>
      <w:r w:rsidR="00557572" w:rsidRPr="00A67512">
        <w:rPr>
          <w:rFonts w:ascii="Times New Roman" w:hAnsi="Times New Roman" w:cs="Times New Roman"/>
          <w:sz w:val="24"/>
          <w:szCs w:val="24"/>
        </w:rPr>
        <w:t xml:space="preserve">identifying </w:t>
      </w:r>
      <w:r w:rsidR="005540D9" w:rsidRPr="00A67512">
        <w:rPr>
          <w:rFonts w:ascii="Times New Roman" w:hAnsi="Times New Roman" w:cs="Times New Roman"/>
          <w:sz w:val="24"/>
          <w:szCs w:val="24"/>
        </w:rPr>
        <w:t>resources and</w:t>
      </w:r>
      <w:r w:rsidR="00624C6A" w:rsidRPr="00A67512">
        <w:rPr>
          <w:rFonts w:ascii="Times New Roman" w:hAnsi="Times New Roman" w:cs="Times New Roman"/>
          <w:sz w:val="24"/>
          <w:szCs w:val="24"/>
        </w:rPr>
        <w:t xml:space="preserve"> ways students can support one another if there is such an experience. </w:t>
      </w:r>
    </w:p>
    <w:p w14:paraId="3737B916" w14:textId="77777777" w:rsidR="00F46525" w:rsidRPr="00A67512" w:rsidRDefault="00F46525" w:rsidP="00F46525">
      <w:pPr>
        <w:spacing w:after="0"/>
        <w:rPr>
          <w:rFonts w:ascii="Times New Roman" w:hAnsi="Times New Roman" w:cs="Times New Roman"/>
          <w:sz w:val="24"/>
          <w:szCs w:val="24"/>
        </w:rPr>
      </w:pPr>
    </w:p>
    <w:p w14:paraId="6FC44A7F" w14:textId="77777777" w:rsidR="00F501F7" w:rsidRPr="00A67512" w:rsidRDefault="00F501F7"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Consent and Boundaries</w:t>
      </w:r>
    </w:p>
    <w:p w14:paraId="586ACB3E" w14:textId="77777777" w:rsidR="00F501F7" w:rsidRPr="00A67512" w:rsidRDefault="00F501F7" w:rsidP="00F46525">
      <w:pPr>
        <w:spacing w:after="0"/>
        <w:rPr>
          <w:rFonts w:ascii="Times New Roman" w:hAnsi="Times New Roman" w:cs="Times New Roman"/>
          <w:sz w:val="24"/>
          <w:szCs w:val="24"/>
        </w:rPr>
      </w:pPr>
      <w:r w:rsidRPr="00A67512">
        <w:rPr>
          <w:rFonts w:ascii="Times New Roman" w:hAnsi="Times New Roman" w:cs="Times New Roman"/>
          <w:sz w:val="24"/>
          <w:szCs w:val="24"/>
        </w:rPr>
        <w:t>Students are offered conversations around what consent m</w:t>
      </w:r>
      <w:r w:rsidR="005D21A1">
        <w:rPr>
          <w:rFonts w:ascii="Times New Roman" w:hAnsi="Times New Roman" w:cs="Times New Roman"/>
          <w:sz w:val="24"/>
          <w:szCs w:val="24"/>
        </w:rPr>
        <w:t>eans in relationships, in every</w:t>
      </w:r>
      <w:r w:rsidRPr="00A67512">
        <w:rPr>
          <w:rFonts w:ascii="Times New Roman" w:hAnsi="Times New Roman" w:cs="Times New Roman"/>
          <w:sz w:val="24"/>
          <w:szCs w:val="24"/>
        </w:rPr>
        <w:t>day interactions,</w:t>
      </w:r>
      <w:r w:rsidR="005D21A1">
        <w:rPr>
          <w:rFonts w:ascii="Times New Roman" w:hAnsi="Times New Roman" w:cs="Times New Roman"/>
          <w:sz w:val="24"/>
          <w:szCs w:val="24"/>
        </w:rPr>
        <w:t xml:space="preserve"> and</w:t>
      </w:r>
      <w:r w:rsidRPr="00A67512">
        <w:rPr>
          <w:rFonts w:ascii="Times New Roman" w:hAnsi="Times New Roman" w:cs="Times New Roman"/>
          <w:sz w:val="24"/>
          <w:szCs w:val="24"/>
        </w:rPr>
        <w:t xml:space="preserve"> in intimate relationships. Advocates assist students with identifying boundaries such as digital, physical</w:t>
      </w:r>
      <w:r w:rsidR="009C13AB">
        <w:rPr>
          <w:rFonts w:ascii="Times New Roman" w:hAnsi="Times New Roman" w:cs="Times New Roman"/>
          <w:sz w:val="24"/>
          <w:szCs w:val="24"/>
        </w:rPr>
        <w:t>,</w:t>
      </w:r>
      <w:r w:rsidRPr="00A67512">
        <w:rPr>
          <w:rFonts w:ascii="Times New Roman" w:hAnsi="Times New Roman" w:cs="Times New Roman"/>
          <w:sz w:val="24"/>
          <w:szCs w:val="24"/>
        </w:rPr>
        <w:t xml:space="preserve"> and emotional boundaries. Students and advocates complete interactive activities to assist students with understanding both topics. </w:t>
      </w:r>
    </w:p>
    <w:p w14:paraId="1403F2F3" w14:textId="77777777" w:rsidR="00F501F7" w:rsidRPr="00A67512" w:rsidRDefault="00F501F7" w:rsidP="00F46525">
      <w:pPr>
        <w:spacing w:after="0"/>
        <w:rPr>
          <w:rFonts w:ascii="Times New Roman" w:hAnsi="Times New Roman" w:cs="Times New Roman"/>
          <w:sz w:val="24"/>
          <w:szCs w:val="24"/>
        </w:rPr>
      </w:pPr>
    </w:p>
    <w:p w14:paraId="768C1D8E" w14:textId="77777777" w:rsidR="000B41C6" w:rsidRPr="00A67512" w:rsidRDefault="00F501F7" w:rsidP="00F46525">
      <w:pPr>
        <w:spacing w:after="0"/>
        <w:rPr>
          <w:rFonts w:ascii="Times New Roman" w:hAnsi="Times New Roman" w:cs="Times New Roman"/>
          <w:b/>
          <w:sz w:val="24"/>
          <w:szCs w:val="24"/>
          <w:u w:val="single"/>
        </w:rPr>
      </w:pPr>
      <w:r w:rsidRPr="00A67512">
        <w:rPr>
          <w:rFonts w:ascii="Times New Roman" w:hAnsi="Times New Roman" w:cs="Times New Roman"/>
          <w:b/>
          <w:sz w:val="24"/>
          <w:szCs w:val="24"/>
          <w:u w:val="single"/>
        </w:rPr>
        <w:t>Stalking and Cyber Safety</w:t>
      </w:r>
    </w:p>
    <w:p w14:paraId="7856C326" w14:textId="77777777" w:rsidR="00624C6A" w:rsidRPr="00A67512" w:rsidRDefault="00624C6A" w:rsidP="00F46525">
      <w:pPr>
        <w:spacing w:after="0"/>
        <w:rPr>
          <w:rFonts w:ascii="Times New Roman" w:hAnsi="Times New Roman" w:cs="Times New Roman"/>
          <w:sz w:val="24"/>
          <w:szCs w:val="24"/>
        </w:rPr>
      </w:pPr>
      <w:r w:rsidRPr="00A67512">
        <w:rPr>
          <w:rFonts w:ascii="Times New Roman" w:hAnsi="Times New Roman" w:cs="Times New Roman"/>
          <w:sz w:val="24"/>
          <w:szCs w:val="24"/>
        </w:rPr>
        <w:t xml:space="preserve">Advocates partner with students to identify safety measures with online dating and </w:t>
      </w:r>
      <w:r w:rsidR="00206984" w:rsidRPr="00A67512">
        <w:rPr>
          <w:rFonts w:ascii="Times New Roman" w:hAnsi="Times New Roman" w:cs="Times New Roman"/>
          <w:sz w:val="24"/>
          <w:szCs w:val="24"/>
        </w:rPr>
        <w:t>cyber</w:t>
      </w:r>
      <w:r w:rsidRPr="00A67512">
        <w:rPr>
          <w:rFonts w:ascii="Times New Roman" w:hAnsi="Times New Roman" w:cs="Times New Roman"/>
          <w:sz w:val="24"/>
          <w:szCs w:val="24"/>
        </w:rPr>
        <w:t xml:space="preserve"> interactions with friends and strangers, </w:t>
      </w:r>
      <w:r w:rsidR="00206984" w:rsidRPr="00A67512">
        <w:rPr>
          <w:rFonts w:ascii="Times New Roman" w:hAnsi="Times New Roman" w:cs="Times New Roman"/>
          <w:sz w:val="24"/>
          <w:szCs w:val="24"/>
        </w:rPr>
        <w:t>safety with social media and app use</w:t>
      </w:r>
      <w:r w:rsidR="005540D9" w:rsidRPr="00A67512">
        <w:rPr>
          <w:rFonts w:ascii="Times New Roman" w:hAnsi="Times New Roman" w:cs="Times New Roman"/>
          <w:sz w:val="24"/>
          <w:szCs w:val="24"/>
        </w:rPr>
        <w:t>,</w:t>
      </w:r>
      <w:r w:rsidR="00206984" w:rsidRPr="00A67512">
        <w:rPr>
          <w:rFonts w:ascii="Times New Roman" w:hAnsi="Times New Roman" w:cs="Times New Roman"/>
          <w:sz w:val="24"/>
          <w:szCs w:val="24"/>
        </w:rPr>
        <w:t xml:space="preserve"> discussing </w:t>
      </w:r>
      <w:r w:rsidRPr="00A67512">
        <w:rPr>
          <w:rFonts w:ascii="Times New Roman" w:hAnsi="Times New Roman" w:cs="Times New Roman"/>
          <w:sz w:val="24"/>
          <w:szCs w:val="24"/>
        </w:rPr>
        <w:t>different types of stalking behaviors</w:t>
      </w:r>
      <w:r w:rsidR="005540D9" w:rsidRPr="00A67512">
        <w:rPr>
          <w:rFonts w:ascii="Times New Roman" w:hAnsi="Times New Roman" w:cs="Times New Roman"/>
          <w:sz w:val="24"/>
          <w:szCs w:val="24"/>
        </w:rPr>
        <w:t xml:space="preserve"> and how to facilitate healthy virtual communication</w:t>
      </w:r>
      <w:r w:rsidR="00206984" w:rsidRPr="00A67512">
        <w:rPr>
          <w:rFonts w:ascii="Times New Roman" w:hAnsi="Times New Roman" w:cs="Times New Roman"/>
          <w:sz w:val="24"/>
          <w:szCs w:val="24"/>
        </w:rPr>
        <w:t xml:space="preserve">, all while </w:t>
      </w:r>
      <w:r w:rsidR="00557572" w:rsidRPr="00A67512">
        <w:rPr>
          <w:rFonts w:ascii="Times New Roman" w:hAnsi="Times New Roman" w:cs="Times New Roman"/>
          <w:sz w:val="24"/>
          <w:szCs w:val="24"/>
        </w:rPr>
        <w:t>connecting</w:t>
      </w:r>
      <w:r w:rsidR="00206984" w:rsidRPr="00A67512">
        <w:rPr>
          <w:rFonts w:ascii="Times New Roman" w:hAnsi="Times New Roman" w:cs="Times New Roman"/>
          <w:sz w:val="24"/>
          <w:szCs w:val="24"/>
        </w:rPr>
        <w:t xml:space="preserve"> it back to healthy relationships, consent</w:t>
      </w:r>
      <w:r w:rsidR="009C13AB">
        <w:rPr>
          <w:rFonts w:ascii="Times New Roman" w:hAnsi="Times New Roman" w:cs="Times New Roman"/>
          <w:sz w:val="24"/>
          <w:szCs w:val="24"/>
        </w:rPr>
        <w:t>,</w:t>
      </w:r>
      <w:r w:rsidR="00206984" w:rsidRPr="00A67512">
        <w:rPr>
          <w:rFonts w:ascii="Times New Roman" w:hAnsi="Times New Roman" w:cs="Times New Roman"/>
          <w:sz w:val="24"/>
          <w:szCs w:val="24"/>
        </w:rPr>
        <w:t xml:space="preserve"> and boundaries. </w:t>
      </w:r>
    </w:p>
    <w:p w14:paraId="33897EAB" w14:textId="77777777" w:rsidR="00F46525" w:rsidRPr="00A67512" w:rsidRDefault="00F46525" w:rsidP="00F46525">
      <w:pPr>
        <w:spacing w:after="0"/>
        <w:rPr>
          <w:rFonts w:ascii="Times New Roman" w:hAnsi="Times New Roman" w:cs="Times New Roman"/>
          <w:sz w:val="24"/>
          <w:szCs w:val="24"/>
        </w:rPr>
      </w:pPr>
    </w:p>
    <w:p w14:paraId="3CCD3552" w14:textId="77777777" w:rsidR="00F46525" w:rsidRPr="005F77C3" w:rsidRDefault="00206984" w:rsidP="005F77C3">
      <w:pPr>
        <w:spacing w:after="0"/>
        <w:jc w:val="center"/>
        <w:rPr>
          <w:rFonts w:ascii="Times New Roman" w:hAnsi="Times New Roman" w:cs="Times New Roman"/>
          <w:i/>
          <w:sz w:val="24"/>
          <w:szCs w:val="24"/>
        </w:rPr>
      </w:pPr>
      <w:r w:rsidRPr="00A67512">
        <w:rPr>
          <w:rFonts w:ascii="Times New Roman" w:hAnsi="Times New Roman" w:cs="Times New Roman"/>
          <w:i/>
          <w:sz w:val="24"/>
          <w:szCs w:val="24"/>
        </w:rPr>
        <w:t>All presentations can be arranged to accommodate class times. Handouts related to content are offered to students in various presentations, along with resources for students to keep for themselve</w:t>
      </w:r>
      <w:r w:rsidR="005D21A1">
        <w:rPr>
          <w:rFonts w:ascii="Times New Roman" w:hAnsi="Times New Roman" w:cs="Times New Roman"/>
          <w:i/>
          <w:sz w:val="24"/>
          <w:szCs w:val="24"/>
        </w:rPr>
        <w:t>s or for a friend in need. Sign-</w:t>
      </w:r>
      <w:r w:rsidRPr="00A67512">
        <w:rPr>
          <w:rFonts w:ascii="Times New Roman" w:hAnsi="Times New Roman" w:cs="Times New Roman"/>
          <w:i/>
          <w:sz w:val="24"/>
          <w:szCs w:val="24"/>
        </w:rPr>
        <w:t>in sheets and surveys are given to each student for data collection purposes.</w:t>
      </w:r>
    </w:p>
    <w:p w14:paraId="27836468" w14:textId="77777777" w:rsidR="00F46525" w:rsidRPr="00F46525" w:rsidRDefault="00F46525" w:rsidP="00F46525">
      <w:pPr>
        <w:spacing w:after="0"/>
        <w:jc w:val="center"/>
        <w:rPr>
          <w:b/>
        </w:rPr>
      </w:pPr>
      <w:r w:rsidRPr="00F46525">
        <w:rPr>
          <w:b/>
        </w:rPr>
        <w:t>For more information or to schedule a presentation, please contact:</w:t>
      </w:r>
    </w:p>
    <w:p w14:paraId="76AFA68C" w14:textId="77777777" w:rsidR="00F46525" w:rsidRPr="00F46525" w:rsidRDefault="00A67512" w:rsidP="00557572">
      <w:pPr>
        <w:spacing w:after="0"/>
        <w:jc w:val="center"/>
      </w:pPr>
      <w:r>
        <w:t>Megan McHugh</w:t>
      </w:r>
      <w:r w:rsidR="00557572">
        <w:t xml:space="preserve">, </w:t>
      </w:r>
      <w:r w:rsidR="00F46525" w:rsidRPr="00F46525">
        <w:t>Youth and Children’s Program Manager</w:t>
      </w:r>
    </w:p>
    <w:p w14:paraId="4B952E9D" w14:textId="77777777" w:rsidR="00F46525" w:rsidRPr="00F46525" w:rsidRDefault="00F46525" w:rsidP="005540D9">
      <w:pPr>
        <w:spacing w:after="0"/>
        <w:jc w:val="center"/>
      </w:pPr>
      <w:r w:rsidRPr="00F46525">
        <w:t>719-785-6835</w:t>
      </w:r>
      <w:r w:rsidR="005540D9">
        <w:t xml:space="preserve">   </w:t>
      </w:r>
      <w:hyperlink r:id="rId6" w:history="1">
        <w:r w:rsidR="00E260BF" w:rsidRPr="00D765FE">
          <w:rPr>
            <w:rStyle w:val="Hyperlink"/>
          </w:rPr>
          <w:t>mmchugh@tessacs.org</w:t>
        </w:r>
      </w:hyperlink>
    </w:p>
    <w:sectPr w:rsidR="00F46525" w:rsidRPr="00F46525" w:rsidSect="00F465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1296" w14:textId="77777777" w:rsidR="00607720" w:rsidRDefault="00607720" w:rsidP="0038356F">
      <w:pPr>
        <w:spacing w:after="0" w:line="240" w:lineRule="auto"/>
      </w:pPr>
      <w:r>
        <w:separator/>
      </w:r>
    </w:p>
  </w:endnote>
  <w:endnote w:type="continuationSeparator" w:id="0">
    <w:p w14:paraId="7A112A34" w14:textId="77777777" w:rsidR="00607720" w:rsidRDefault="00607720" w:rsidP="0038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26A9" w14:textId="77777777" w:rsidR="00206984" w:rsidRPr="008A0C37" w:rsidRDefault="00206984" w:rsidP="00206984">
    <w:pPr>
      <w:rPr>
        <w:rFonts w:ascii="Arial" w:hAnsi="Arial" w:cs="Arial"/>
        <w:sz w:val="18"/>
        <w:szCs w:val="18"/>
      </w:rPr>
    </w:pPr>
  </w:p>
  <w:p w14:paraId="5E450473" w14:textId="77777777" w:rsidR="00206984" w:rsidRPr="008A0C37" w:rsidRDefault="00206984" w:rsidP="00206984">
    <w:pPr>
      <w:pStyle w:val="NoSpacing"/>
      <w:jc w:val="center"/>
      <w:rPr>
        <w:rFonts w:ascii="Trebuchet MS" w:hAnsi="Trebuchet MS" w:cs="Times New Roman"/>
        <w:sz w:val="15"/>
        <w:szCs w:val="15"/>
      </w:rPr>
    </w:pPr>
    <w:r w:rsidRPr="008A0C37">
      <w:rPr>
        <w:rFonts w:ascii="Trebuchet MS" w:hAnsi="Trebuchet MS" w:cs="Times New Roman"/>
        <w:sz w:val="15"/>
        <w:szCs w:val="15"/>
      </w:rPr>
      <w:t>435 Gold Pass Heights ∙ Colorado Springs ∙ Colorado ∙ 80906</w:t>
    </w:r>
  </w:p>
  <w:p w14:paraId="18C88E90" w14:textId="77777777" w:rsidR="00206984" w:rsidRPr="008A0C37" w:rsidRDefault="00206984" w:rsidP="00206984">
    <w:pPr>
      <w:pStyle w:val="NoSpacing"/>
      <w:jc w:val="center"/>
      <w:rPr>
        <w:sz w:val="12"/>
        <w:szCs w:val="12"/>
      </w:rPr>
    </w:pPr>
    <w:r w:rsidRPr="008A0C37">
      <w:rPr>
        <w:rFonts w:ascii="Trebuchet MS" w:hAnsi="Trebuchet MS" w:cs="Times New Roman"/>
        <w:sz w:val="15"/>
        <w:szCs w:val="15"/>
      </w:rPr>
      <w:t xml:space="preserve">Phone 719-633-1462 ∙ Fax 719-632-2342 ∙ </w:t>
    </w:r>
    <w:proofErr w:type="spellStart"/>
    <w:r>
      <w:rPr>
        <w:rFonts w:ascii="Trebuchet MS" w:hAnsi="Trebuchet MS" w:cs="Times New Roman"/>
        <w:sz w:val="15"/>
        <w:szCs w:val="15"/>
      </w:rPr>
      <w:t>Safeline</w:t>
    </w:r>
    <w:proofErr w:type="spellEnd"/>
    <w:r w:rsidRPr="008A0C37">
      <w:rPr>
        <w:rFonts w:ascii="Trebuchet MS" w:hAnsi="Trebuchet MS" w:cs="Times New Roman"/>
        <w:sz w:val="15"/>
        <w:szCs w:val="15"/>
      </w:rPr>
      <w:t xml:space="preserve"> 719-633-3819 </w:t>
    </w:r>
    <w:r w:rsidRPr="008A0C37">
      <w:rPr>
        <w:rFonts w:ascii="Trebuchet MS" w:hAnsi="Trebuchet MS" w:cs="Times New Roman"/>
        <w:sz w:val="15"/>
        <w:szCs w:val="15"/>
      </w:rPr>
      <w:br/>
    </w:r>
    <w:hyperlink r:id="rId1" w:history="1">
      <w:r w:rsidRPr="008A0C37">
        <w:rPr>
          <w:rStyle w:val="Hyperlink"/>
          <w:rFonts w:ascii="Trebuchet MS" w:hAnsi="Trebuchet MS"/>
          <w:sz w:val="15"/>
          <w:szCs w:val="15"/>
        </w:rPr>
        <w:t>www.TESSAcs.org</w:t>
      </w:r>
    </w:hyperlink>
    <w:r>
      <w:rPr>
        <w:noProof/>
        <w:sz w:val="12"/>
        <w:szCs w:val="12"/>
      </w:rPr>
      <mc:AlternateContent>
        <mc:Choice Requires="wps">
          <w:drawing>
            <wp:anchor distT="0" distB="0" distL="114300" distR="114300" simplePos="0" relativeHeight="251659264" behindDoc="0" locked="0" layoutInCell="1" allowOverlap="1" wp14:anchorId="29A862DF" wp14:editId="3BE5CE4B">
              <wp:simplePos x="0" y="0"/>
              <wp:positionH relativeFrom="column">
                <wp:posOffset>680720</wp:posOffset>
              </wp:positionH>
              <wp:positionV relativeFrom="paragraph">
                <wp:posOffset>4730115</wp:posOffset>
              </wp:positionV>
              <wp:extent cx="6501130" cy="708660"/>
              <wp:effectExtent l="4445" t="635"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7DF72" w14:textId="77777777" w:rsidR="00206984" w:rsidRPr="008A0C37" w:rsidRDefault="00206984" w:rsidP="0020698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862DF" id="_x0000_t202" coordsize="21600,21600" o:spt="202" path="m,l,21600r21600,l21600,xe">
              <v:stroke joinstyle="miter"/>
              <v:path gradientshapeok="t" o:connecttype="rect"/>
            </v:shapetype>
            <v:shape id="Text Box 2" o:spid="_x0000_s1026" type="#_x0000_t202" style="position:absolute;left:0;text-align:left;margin-left:53.6pt;margin-top:372.45pt;width:511.9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" stroked="f">
              <v:fill opacity="0"/>
              <v:textbox>
                <w:txbxContent>
                  <w:p w14:paraId="7A27DF72" w14:textId="77777777" w:rsidR="00206984" w:rsidRPr="008A0C37" w:rsidRDefault="00206984" w:rsidP="00206984">
                    <w:pPr>
                      <w:rPr>
                        <w:sz w:val="20"/>
                        <w:szCs w:val="20"/>
                      </w:rPr>
                    </w:pPr>
                  </w:p>
                </w:txbxContent>
              </v:textbox>
            </v:shape>
          </w:pict>
        </mc:Fallback>
      </mc:AlternateContent>
    </w:r>
  </w:p>
  <w:p w14:paraId="6111FB88" w14:textId="77777777" w:rsidR="00206984" w:rsidRPr="00206984" w:rsidRDefault="00206984" w:rsidP="0020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88F8" w14:textId="77777777" w:rsidR="00607720" w:rsidRDefault="00607720" w:rsidP="0038356F">
      <w:pPr>
        <w:spacing w:after="0" w:line="240" w:lineRule="auto"/>
      </w:pPr>
      <w:r>
        <w:separator/>
      </w:r>
    </w:p>
  </w:footnote>
  <w:footnote w:type="continuationSeparator" w:id="0">
    <w:p w14:paraId="0860D690" w14:textId="77777777" w:rsidR="00607720" w:rsidRDefault="00607720" w:rsidP="0038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A977" w14:textId="77777777" w:rsidR="0038356F" w:rsidRDefault="0038356F" w:rsidP="0038356F">
    <w:pPr>
      <w:pStyle w:val="Header"/>
      <w:jc w:val="center"/>
    </w:pPr>
    <w:r>
      <w:rPr>
        <w:noProof/>
      </w:rPr>
      <w:drawing>
        <wp:inline distT="0" distB="0" distL="0" distR="0" wp14:anchorId="13A2C10C" wp14:editId="65D4A41A">
          <wp:extent cx="1987296" cy="810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1987296" cy="810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6F"/>
    <w:rsid w:val="00023071"/>
    <w:rsid w:val="000B41C6"/>
    <w:rsid w:val="000F62C5"/>
    <w:rsid w:val="00206984"/>
    <w:rsid w:val="00254F3E"/>
    <w:rsid w:val="00356144"/>
    <w:rsid w:val="0038356F"/>
    <w:rsid w:val="00524609"/>
    <w:rsid w:val="005540D9"/>
    <w:rsid w:val="00557572"/>
    <w:rsid w:val="005B0CE8"/>
    <w:rsid w:val="005C718F"/>
    <w:rsid w:val="005D21A1"/>
    <w:rsid w:val="005F77C3"/>
    <w:rsid w:val="00607720"/>
    <w:rsid w:val="00624C6A"/>
    <w:rsid w:val="0069634E"/>
    <w:rsid w:val="00730C05"/>
    <w:rsid w:val="00762D69"/>
    <w:rsid w:val="00997FAF"/>
    <w:rsid w:val="009C13AB"/>
    <w:rsid w:val="00A67512"/>
    <w:rsid w:val="00B46F5F"/>
    <w:rsid w:val="00B601F3"/>
    <w:rsid w:val="00C2042A"/>
    <w:rsid w:val="00C724A8"/>
    <w:rsid w:val="00CB40A3"/>
    <w:rsid w:val="00D1777D"/>
    <w:rsid w:val="00D41776"/>
    <w:rsid w:val="00E260BF"/>
    <w:rsid w:val="00ED272D"/>
    <w:rsid w:val="00F46525"/>
    <w:rsid w:val="00F501F7"/>
    <w:rsid w:val="00F82FFF"/>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9A80"/>
  <w15:docId w15:val="{48924AB6-F7CC-49EA-8FCD-D5740E4F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6F"/>
  </w:style>
  <w:style w:type="paragraph" w:styleId="Footer">
    <w:name w:val="footer"/>
    <w:basedOn w:val="Normal"/>
    <w:link w:val="FooterChar"/>
    <w:uiPriority w:val="99"/>
    <w:unhideWhenUsed/>
    <w:rsid w:val="0038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6F"/>
  </w:style>
  <w:style w:type="paragraph" w:styleId="NoSpacing">
    <w:name w:val="No Spacing"/>
    <w:uiPriority w:val="1"/>
    <w:qFormat/>
    <w:rsid w:val="00206984"/>
    <w:pPr>
      <w:spacing w:after="0" w:line="240" w:lineRule="auto"/>
    </w:pPr>
  </w:style>
  <w:style w:type="character" w:styleId="Hyperlink">
    <w:name w:val="Hyperlink"/>
    <w:basedOn w:val="DefaultParagraphFont"/>
    <w:uiPriority w:val="99"/>
    <w:unhideWhenUsed/>
    <w:rsid w:val="00206984"/>
    <w:rPr>
      <w:color w:val="0000FF"/>
      <w:u w:val="single"/>
    </w:rPr>
  </w:style>
  <w:style w:type="paragraph" w:styleId="BalloonText">
    <w:name w:val="Balloon Text"/>
    <w:basedOn w:val="Normal"/>
    <w:link w:val="BalloonTextChar"/>
    <w:uiPriority w:val="99"/>
    <w:semiHidden/>
    <w:unhideWhenUsed/>
    <w:rsid w:val="0020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chugh@tessac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SSA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Schubert</dc:creator>
  <cp:lastModifiedBy>Angela Gieck</cp:lastModifiedBy>
  <cp:revision>2</cp:revision>
  <cp:lastPrinted>2020-06-30T22:23:00Z</cp:lastPrinted>
  <dcterms:created xsi:type="dcterms:W3CDTF">2021-01-22T19:51:00Z</dcterms:created>
  <dcterms:modified xsi:type="dcterms:W3CDTF">2021-01-22T19:51:00Z</dcterms:modified>
</cp:coreProperties>
</file>